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75" w:rsidRPr="00B21675" w:rsidRDefault="00B21675" w:rsidP="00B21675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6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DA367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B21675">
        <w:rPr>
          <w:rFonts w:ascii="Times New Roman" w:hAnsi="Times New Roman" w:cs="Times New Roman"/>
          <w:b/>
          <w:sz w:val="24"/>
          <w:szCs w:val="24"/>
        </w:rPr>
        <w:t>ДИКТАНТ</w:t>
      </w:r>
    </w:p>
    <w:p w:rsidR="00B21675" w:rsidRPr="00B21675" w:rsidRDefault="00B21675" w:rsidP="00B21675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675">
        <w:rPr>
          <w:rFonts w:ascii="Times New Roman" w:hAnsi="Times New Roman" w:cs="Times New Roman"/>
          <w:b/>
          <w:sz w:val="24"/>
          <w:szCs w:val="24"/>
        </w:rPr>
        <w:t xml:space="preserve"> Промежуточная аттестация по РУССКОМУ ЯЗЫКУ в 4 классе по русскому языку</w:t>
      </w:r>
      <w:r w:rsidR="00870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675">
        <w:rPr>
          <w:rFonts w:ascii="Times New Roman" w:hAnsi="Times New Roman" w:cs="Times New Roman"/>
          <w:b/>
          <w:sz w:val="24"/>
          <w:szCs w:val="24"/>
        </w:rPr>
        <w:t xml:space="preserve">проводится в соответствии со статьей 58 Федерального закона «Об образовании в Российской Федерации» №273-ФЗ от 29.12.2012г., Основной общеобразовательной программой начального общего образования в форме контрольного диктанта с грамматическим заданием целью проверки. Контрольно- измерительные материалы содержат задания по темам: </w:t>
      </w:r>
    </w:p>
    <w:p w:rsidR="00B21675" w:rsidRPr="00DA367F" w:rsidRDefault="00B21675" w:rsidP="00B21675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DA367F">
        <w:rPr>
          <w:rFonts w:ascii="Times New Roman" w:hAnsi="Times New Roman" w:cs="Times New Roman"/>
          <w:sz w:val="24"/>
          <w:szCs w:val="24"/>
        </w:rPr>
        <w:t xml:space="preserve">-написание орфограмм корня </w:t>
      </w:r>
    </w:p>
    <w:p w:rsidR="00B21675" w:rsidRPr="00DA367F" w:rsidRDefault="00B21675" w:rsidP="00B21675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DA367F">
        <w:rPr>
          <w:rFonts w:ascii="Times New Roman" w:hAnsi="Times New Roman" w:cs="Times New Roman"/>
          <w:sz w:val="24"/>
          <w:szCs w:val="24"/>
        </w:rPr>
        <w:t xml:space="preserve">- правописание окончаний имен существительных, прилагательных, глаголов </w:t>
      </w:r>
    </w:p>
    <w:p w:rsidR="00B21675" w:rsidRPr="00DA367F" w:rsidRDefault="00B21675" w:rsidP="00B21675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DA367F">
        <w:rPr>
          <w:rFonts w:ascii="Times New Roman" w:hAnsi="Times New Roman" w:cs="Times New Roman"/>
          <w:sz w:val="24"/>
          <w:szCs w:val="24"/>
        </w:rPr>
        <w:t xml:space="preserve">- правописание гласных в приставках и суффиксах </w:t>
      </w:r>
    </w:p>
    <w:p w:rsidR="00B21675" w:rsidRPr="00DA367F" w:rsidRDefault="00B21675" w:rsidP="00B21675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DA367F">
        <w:rPr>
          <w:rFonts w:ascii="Times New Roman" w:hAnsi="Times New Roman" w:cs="Times New Roman"/>
          <w:sz w:val="24"/>
          <w:szCs w:val="24"/>
        </w:rPr>
        <w:t xml:space="preserve">- непроверяемые безударные гласные в </w:t>
      </w:r>
      <w:proofErr w:type="gramStart"/>
      <w:r w:rsidRPr="00DA367F">
        <w:rPr>
          <w:rFonts w:ascii="Times New Roman" w:hAnsi="Times New Roman" w:cs="Times New Roman"/>
          <w:sz w:val="24"/>
          <w:szCs w:val="24"/>
        </w:rPr>
        <w:t>корне слов</w:t>
      </w:r>
      <w:proofErr w:type="gramEnd"/>
      <w:r w:rsidRPr="00DA3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67F" w:rsidRPr="00DA367F" w:rsidRDefault="00B21675" w:rsidP="00B21675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DA367F">
        <w:rPr>
          <w:rFonts w:ascii="Times New Roman" w:hAnsi="Times New Roman" w:cs="Times New Roman"/>
          <w:sz w:val="24"/>
          <w:szCs w:val="24"/>
        </w:rPr>
        <w:t xml:space="preserve">- оформление предложения </w:t>
      </w:r>
    </w:p>
    <w:p w:rsidR="00DA367F" w:rsidRPr="00DA367F" w:rsidRDefault="00B21675" w:rsidP="00B21675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DA367F">
        <w:rPr>
          <w:rFonts w:ascii="Times New Roman" w:hAnsi="Times New Roman" w:cs="Times New Roman"/>
          <w:sz w:val="24"/>
          <w:szCs w:val="24"/>
        </w:rPr>
        <w:t xml:space="preserve">- запятая при однородных членах предложения </w:t>
      </w:r>
    </w:p>
    <w:p w:rsidR="00DA367F" w:rsidRPr="00DA367F" w:rsidRDefault="00B21675" w:rsidP="00B21675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DA367F">
        <w:rPr>
          <w:rFonts w:ascii="Times New Roman" w:hAnsi="Times New Roman" w:cs="Times New Roman"/>
          <w:sz w:val="24"/>
          <w:szCs w:val="24"/>
        </w:rPr>
        <w:t xml:space="preserve">- члены предложения, части речи </w:t>
      </w:r>
    </w:p>
    <w:p w:rsidR="00B21675" w:rsidRPr="00DA367F" w:rsidRDefault="00B21675" w:rsidP="00B216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367F">
        <w:rPr>
          <w:rFonts w:ascii="Times New Roman" w:hAnsi="Times New Roman" w:cs="Times New Roman"/>
          <w:sz w:val="24"/>
          <w:szCs w:val="24"/>
        </w:rPr>
        <w:t>-состав слова</w:t>
      </w:r>
    </w:p>
    <w:p w:rsidR="00B21675" w:rsidRPr="00B21675" w:rsidRDefault="00B21675" w:rsidP="00B2167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 прогулка</w:t>
      </w:r>
      <w:r w:rsidR="00DA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1675" w:rsidRPr="00B21675" w:rsidRDefault="00B21675" w:rsidP="00B216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Ранним утром иду я в соседнюю рощу. Стоят ряды белых берёз. Сквозь листочки на траве играют золотые лучи утреннего солнца. </w:t>
      </w:r>
      <w:proofErr w:type="gramStart"/>
      <w:r w:rsidRPr="00B21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21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чаще </w:t>
      </w:r>
      <w:proofErr w:type="gramStart"/>
      <w:r w:rsidRPr="00B21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кустов</w:t>
      </w:r>
      <w:proofErr w:type="gramEnd"/>
      <w:r w:rsidRPr="00B21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деревьев распевают птицы. Звуки их песен разносятся по всей окрестности.</w:t>
      </w:r>
      <w:r w:rsidRPr="00B21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На опушке леса поспевает первая земляника. В конце рощи есть пруд. В глубоком овраге журчит ручей. Я сяду на пенёк у ключа, достану кружку и кусок мягкого свежего хлеба. Как приятно выпить в жару холодной воды! Хорошо летом в роще, в лесу, в поле! (80 слов)</w:t>
      </w:r>
    </w:p>
    <w:p w:rsidR="00B21675" w:rsidRPr="00B21675" w:rsidRDefault="00B21675" w:rsidP="00B216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6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Грамматическое задание</w:t>
      </w:r>
      <w:r w:rsidRPr="00B21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1675" w:rsidRPr="00B21675" w:rsidRDefault="00B21675" w:rsidP="00B216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Разобрать первое предложение по членам и частям речи.</w:t>
      </w:r>
    </w:p>
    <w:p w:rsidR="00B21675" w:rsidRPr="00B21675" w:rsidRDefault="00B21675" w:rsidP="00B216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Выписать из текста по одному имени существительному, прилагательному и глаголу. Разобрать слова по составу.</w:t>
      </w:r>
    </w:p>
    <w:p w:rsidR="00595BB8" w:rsidRPr="00DA367F" w:rsidRDefault="00595BB8">
      <w:pPr>
        <w:rPr>
          <w:rFonts w:ascii="Times New Roman" w:hAnsi="Times New Roman" w:cs="Times New Roman"/>
          <w:sz w:val="24"/>
          <w:szCs w:val="24"/>
        </w:rPr>
      </w:pPr>
    </w:p>
    <w:sectPr w:rsidR="00595BB8" w:rsidRPr="00DA367F" w:rsidSect="0059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675"/>
    <w:rsid w:val="00595BB8"/>
    <w:rsid w:val="00614AD6"/>
    <w:rsid w:val="00870BBD"/>
    <w:rsid w:val="00B21675"/>
    <w:rsid w:val="00B75CC1"/>
    <w:rsid w:val="00BC7A6E"/>
    <w:rsid w:val="00DA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B8"/>
  </w:style>
  <w:style w:type="paragraph" w:styleId="2">
    <w:name w:val="heading 2"/>
    <w:basedOn w:val="a"/>
    <w:link w:val="20"/>
    <w:uiPriority w:val="9"/>
    <w:qFormat/>
    <w:rsid w:val="00B21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16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2019-11-30T13:31:00Z</dcterms:created>
  <dcterms:modified xsi:type="dcterms:W3CDTF">2019-11-30T14:29:00Z</dcterms:modified>
</cp:coreProperties>
</file>